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8D" w:rsidRDefault="00393D5A">
      <w:pPr>
        <w:spacing w:line="0" w:lineRule="atLeast"/>
        <w:rPr>
          <w:rFonts w:ascii="Arial" w:hAnsi="Calibri"/>
          <w:color w:val="FF0000"/>
          <w:sz w:val="2"/>
          <w:szCs w:val="22"/>
        </w:rPr>
      </w:pPr>
      <w:r>
        <w:rPr>
          <w:noProof/>
        </w:rPr>
        <w:pict>
          <v:shape id="_x0000_s1027" type="#_x0000_t75" style="position:absolute;margin-left:-36.15pt;margin-top:-36pt;width:600.4pt;height:192.1pt;z-index:-251657216;mso-position-horizontal-relative:text;mso-position-vertical-relative:text">
            <v:imagedata r:id="rId7" o:title="bg"/>
          </v:shape>
        </w:pict>
      </w:r>
      <w:r w:rsidR="00D162A7">
        <w:rPr>
          <w:rFonts w:ascii="Arial" w:hAnsi="Calibri"/>
          <w:color w:val="FF0000"/>
          <w:sz w:val="2"/>
          <w:szCs w:val="22"/>
        </w:rPr>
        <w:t xml:space="preserve"> </w:t>
      </w:r>
    </w:p>
    <w:p w:rsidR="0026678D" w:rsidRDefault="00292A05" w:rsidP="00292A05">
      <w:pPr>
        <w:framePr w:w="4688" w:wrap="auto" w:vAnchor="page" w:hAnchor="page" w:x="805" w:y="8653"/>
        <w:widowControl w:val="0"/>
        <w:autoSpaceDE w:val="0"/>
        <w:autoSpaceDN w:val="0"/>
        <w:spacing w:line="236" w:lineRule="exact"/>
        <w:rPr>
          <w:rFonts w:ascii="Arial" w:hAnsi="Calibri"/>
          <w:b/>
          <w:color w:val="000000"/>
          <w:sz w:val="21"/>
          <w:szCs w:val="22"/>
        </w:rPr>
      </w:pPr>
      <w:r>
        <w:rPr>
          <w:rFonts w:ascii="Arial" w:hAnsi="Calibri"/>
          <w:b/>
          <w:color w:val="000000"/>
          <w:spacing w:val="1"/>
          <w:sz w:val="21"/>
          <w:szCs w:val="22"/>
        </w:rPr>
        <w:t>3</w:t>
      </w:r>
      <w:r w:rsidR="00D162A7">
        <w:rPr>
          <w:rFonts w:ascii="Arial" w:hAnsi="Calibri"/>
          <w:b/>
          <w:color w:val="000000"/>
          <w:spacing w:val="1"/>
          <w:sz w:val="21"/>
          <w:szCs w:val="22"/>
        </w:rPr>
        <w:t>.</w:t>
      </w:r>
      <w:r w:rsidR="00D162A7">
        <w:rPr>
          <w:rFonts w:ascii="Arial" w:hAnsi="Calibri"/>
          <w:b/>
          <w:color w:val="000000"/>
          <w:spacing w:val="125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z w:val="21"/>
          <w:szCs w:val="22"/>
        </w:rPr>
        <w:t>Q:</w:t>
      </w:r>
      <w:r w:rsidR="00D162A7">
        <w:rPr>
          <w:rFonts w:ascii="Arial" w:hAnsi="Calibri"/>
          <w:b/>
          <w:color w:val="000000"/>
          <w:spacing w:val="1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pacing w:val="-1"/>
          <w:sz w:val="21"/>
          <w:szCs w:val="22"/>
        </w:rPr>
        <w:t>How</w:t>
      </w:r>
      <w:r w:rsidR="00D162A7">
        <w:rPr>
          <w:rFonts w:ascii="Arial" w:hAnsi="Calibri"/>
          <w:b/>
          <w:color w:val="000000"/>
          <w:spacing w:val="4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pacing w:val="-3"/>
          <w:sz w:val="21"/>
          <w:szCs w:val="22"/>
        </w:rPr>
        <w:t>to</w:t>
      </w:r>
      <w:r w:rsidR="00D162A7">
        <w:rPr>
          <w:rFonts w:ascii="Arial" w:hAnsi="Calibri"/>
          <w:b/>
          <w:color w:val="000000"/>
          <w:spacing w:val="4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z w:val="21"/>
          <w:szCs w:val="22"/>
        </w:rPr>
        <w:t>register</w:t>
      </w:r>
      <w:r w:rsidR="00D162A7">
        <w:rPr>
          <w:rFonts w:ascii="Arial" w:hAnsi="Calibri"/>
          <w:b/>
          <w:color w:val="000000"/>
          <w:spacing w:val="-1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z w:val="21"/>
          <w:szCs w:val="22"/>
        </w:rPr>
        <w:t>the giveaway</w:t>
      </w:r>
      <w:r w:rsidR="00D162A7">
        <w:rPr>
          <w:rFonts w:ascii="Arial" w:hAnsi="Calibri"/>
          <w:b/>
          <w:color w:val="000000"/>
          <w:spacing w:val="-5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pacing w:val="1"/>
          <w:sz w:val="21"/>
          <w:szCs w:val="22"/>
        </w:rPr>
        <w:t>license?</w:t>
      </w:r>
    </w:p>
    <w:p w:rsidR="0026678D" w:rsidRDefault="00D162A7" w:rsidP="00292A05">
      <w:pPr>
        <w:framePr w:w="8773" w:wrap="auto" w:vAnchor="page" w:hAnchor="page" w:x="1093" w:y="9037"/>
        <w:widowControl w:val="0"/>
        <w:autoSpaceDE w:val="0"/>
        <w:autoSpaceDN w:val="0"/>
        <w:spacing w:line="236" w:lineRule="exact"/>
        <w:ind w:left="46"/>
        <w:rPr>
          <w:rFonts w:ascii="Arial" w:hAnsi="Calibri"/>
          <w:color w:val="000000"/>
          <w:sz w:val="21"/>
          <w:szCs w:val="22"/>
        </w:rPr>
      </w:pPr>
      <w:r>
        <w:rPr>
          <w:rFonts w:ascii="Arial" w:hAnsi="Calibri"/>
          <w:color w:val="000000"/>
          <w:spacing w:val="1"/>
          <w:sz w:val="21"/>
          <w:szCs w:val="22"/>
        </w:rPr>
        <w:t>A: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Please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follow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below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 xml:space="preserve">steps </w:t>
      </w:r>
      <w:r>
        <w:rPr>
          <w:rFonts w:ascii="Arial" w:hAnsi="Calibri"/>
          <w:color w:val="000000"/>
          <w:spacing w:val="-1"/>
          <w:sz w:val="21"/>
          <w:szCs w:val="22"/>
        </w:rPr>
        <w:t>to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activate the giveaway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 xml:space="preserve">license </w:t>
      </w:r>
      <w:r>
        <w:rPr>
          <w:rFonts w:ascii="Arial" w:hAnsi="Calibri"/>
          <w:color w:val="000000"/>
          <w:spacing w:val="1"/>
          <w:sz w:val="21"/>
          <w:szCs w:val="22"/>
        </w:rPr>
        <w:t>code.</w:t>
      </w:r>
    </w:p>
    <w:p w:rsidR="0026678D" w:rsidRDefault="00D162A7" w:rsidP="00292A05">
      <w:pPr>
        <w:framePr w:w="8773" w:wrap="auto" w:vAnchor="page" w:hAnchor="page" w:x="1093" w:y="9037"/>
        <w:widowControl w:val="0"/>
        <w:autoSpaceDE w:val="0"/>
        <w:autoSpaceDN w:val="0"/>
        <w:spacing w:before="44" w:line="279" w:lineRule="exact"/>
        <w:rPr>
          <w:rFonts w:ascii="Arial" w:hAnsi="Calibri"/>
          <w:color w:val="000000"/>
          <w:sz w:val="21"/>
          <w:szCs w:val="22"/>
        </w:rPr>
      </w:pPr>
      <w:r>
        <w:rPr>
          <w:rFonts w:ascii="微软雅黑" w:hAnsi="微软雅黑" w:cs="微软雅黑"/>
          <w:color w:val="000000"/>
          <w:sz w:val="21"/>
          <w:szCs w:val="22"/>
        </w:rPr>
        <w:t>①</w:t>
      </w:r>
      <w:r>
        <w:rPr>
          <w:rFonts w:hAnsi="Calibri"/>
          <w:color w:val="000000"/>
          <w:spacing w:val="98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Launch the software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and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the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registration panel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will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-2"/>
          <w:sz w:val="21"/>
          <w:szCs w:val="22"/>
        </w:rPr>
        <w:t>appear,</w:t>
      </w:r>
      <w:r>
        <w:rPr>
          <w:rFonts w:ascii="Arial" w:hAnsi="Calibri"/>
          <w:color w:val="000000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or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click</w:t>
      </w:r>
      <w:r>
        <w:rPr>
          <w:rFonts w:ascii="Arial" w:hAnsi="Calibri"/>
          <w:color w:val="000000"/>
          <w:spacing w:val="2"/>
          <w:sz w:val="21"/>
          <w:szCs w:val="22"/>
        </w:rPr>
        <w:t xml:space="preserve"> </w:t>
      </w:r>
      <w:r>
        <w:rPr>
          <w:rFonts w:ascii="Arial" w:hAnsi="Arial" w:cs="Arial"/>
          <w:color w:val="000000"/>
          <w:sz w:val="21"/>
          <w:szCs w:val="22"/>
        </w:rPr>
        <w:t>“Buy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Arial" w:cs="Arial"/>
          <w:color w:val="000000"/>
          <w:spacing w:val="1"/>
          <w:sz w:val="21"/>
          <w:szCs w:val="22"/>
        </w:rPr>
        <w:t>Now”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at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the top.</w:t>
      </w:r>
    </w:p>
    <w:p w:rsidR="0026678D" w:rsidRDefault="00D162A7" w:rsidP="00292A05">
      <w:pPr>
        <w:framePr w:w="8773" w:wrap="auto" w:vAnchor="page" w:hAnchor="page" w:x="1093" w:y="9037"/>
        <w:widowControl w:val="0"/>
        <w:autoSpaceDE w:val="0"/>
        <w:autoSpaceDN w:val="0"/>
        <w:spacing w:before="33" w:line="279" w:lineRule="exact"/>
        <w:rPr>
          <w:rFonts w:ascii="Arial" w:hAnsi="Calibri"/>
          <w:color w:val="000000"/>
          <w:sz w:val="21"/>
          <w:szCs w:val="22"/>
        </w:rPr>
      </w:pPr>
      <w:r>
        <w:rPr>
          <w:rFonts w:ascii="微软雅黑" w:hAnsi="微软雅黑" w:cs="微软雅黑"/>
          <w:color w:val="000000"/>
          <w:sz w:val="21"/>
          <w:szCs w:val="22"/>
        </w:rPr>
        <w:t>②</w:t>
      </w:r>
      <w:r>
        <w:rPr>
          <w:rFonts w:hAnsi="Calibri"/>
          <w:color w:val="000000"/>
          <w:spacing w:val="98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Enter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 xml:space="preserve">a valid email address </w:t>
      </w:r>
      <w:r>
        <w:rPr>
          <w:rFonts w:ascii="Arial" w:hAnsi="Calibri"/>
          <w:color w:val="000000"/>
          <w:spacing w:val="1"/>
          <w:sz w:val="21"/>
          <w:szCs w:val="22"/>
        </w:rPr>
        <w:t>and</w:t>
      </w:r>
      <w:r>
        <w:rPr>
          <w:rFonts w:ascii="Arial" w:hAnsi="Calibri"/>
          <w:color w:val="000000"/>
          <w:sz w:val="21"/>
          <w:szCs w:val="22"/>
        </w:rPr>
        <w:t xml:space="preserve"> giveaway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license code</w:t>
      </w:r>
    </w:p>
    <w:p w:rsidR="0026678D" w:rsidRDefault="00D162A7" w:rsidP="00292A05">
      <w:pPr>
        <w:framePr w:w="8773" w:wrap="auto" w:vAnchor="page" w:hAnchor="page" w:x="1093" w:y="9037"/>
        <w:widowControl w:val="0"/>
        <w:autoSpaceDE w:val="0"/>
        <w:autoSpaceDN w:val="0"/>
        <w:spacing w:before="48" w:line="279" w:lineRule="exact"/>
        <w:rPr>
          <w:rFonts w:ascii="Arial" w:hAnsi="Calibri"/>
          <w:color w:val="000000"/>
          <w:sz w:val="21"/>
          <w:szCs w:val="22"/>
        </w:rPr>
      </w:pPr>
      <w:r>
        <w:rPr>
          <w:rFonts w:ascii="微软雅黑" w:hAnsi="微软雅黑" w:cs="微软雅黑"/>
          <w:color w:val="000000"/>
          <w:sz w:val="21"/>
          <w:szCs w:val="22"/>
        </w:rPr>
        <w:t>③</w:t>
      </w:r>
      <w:r>
        <w:rPr>
          <w:rFonts w:hAnsi="Calibri"/>
          <w:color w:val="000000"/>
          <w:spacing w:val="98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Click</w:t>
      </w:r>
      <w:r>
        <w:rPr>
          <w:rFonts w:ascii="Arial" w:hAnsi="Calibri"/>
          <w:color w:val="000000"/>
          <w:spacing w:val="2"/>
          <w:sz w:val="21"/>
          <w:szCs w:val="22"/>
        </w:rPr>
        <w:t xml:space="preserve"> </w:t>
      </w:r>
      <w:r>
        <w:rPr>
          <w:rFonts w:ascii="Arial" w:hAnsi="Arial" w:cs="Arial"/>
          <w:color w:val="000000"/>
          <w:sz w:val="21"/>
          <w:szCs w:val="22"/>
        </w:rPr>
        <w:t>“Activate”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button.</w:t>
      </w:r>
      <w:r>
        <w:rPr>
          <w:rFonts w:ascii="Arial" w:hAnsi="Calibri"/>
          <w:color w:val="000000"/>
          <w:spacing w:val="-6"/>
          <w:sz w:val="21"/>
          <w:szCs w:val="22"/>
        </w:rPr>
        <w:t xml:space="preserve"> </w:t>
      </w:r>
      <w:r>
        <w:rPr>
          <w:rFonts w:ascii="Arial" w:hAnsi="Arial" w:cs="Arial"/>
          <w:color w:val="000000"/>
          <w:spacing w:val="-1"/>
          <w:sz w:val="21"/>
          <w:szCs w:val="22"/>
        </w:rPr>
        <w:t>That’s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all.</w:t>
      </w:r>
    </w:p>
    <w:p w:rsidR="0026678D" w:rsidRDefault="002C08C8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 w:hint="eastAsia"/>
          <w:color w:val="FF0000"/>
          <w:sz w:val="2"/>
          <w:szCs w:val="22"/>
          <w:lang w:eastAsia="zh-CN"/>
        </w:rPr>
        <w:t xml:space="preserve"> </w:t>
      </w: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 w:rsidP="00742D7F">
      <w:pPr>
        <w:framePr w:w="989" w:wrap="auto" w:vAnchor="page" w:hAnchor="page" w:x="4981" w:y="5809"/>
        <w:widowControl w:val="0"/>
        <w:autoSpaceDE w:val="0"/>
        <w:autoSpaceDN w:val="0"/>
        <w:spacing w:line="314" w:lineRule="exact"/>
        <w:rPr>
          <w:rFonts w:ascii="Arial" w:hAnsi="Calibri"/>
          <w:b/>
          <w:color w:val="000000"/>
          <w:sz w:val="28"/>
          <w:szCs w:val="22"/>
        </w:rPr>
      </w:pPr>
      <w:r>
        <w:rPr>
          <w:rFonts w:ascii="Arial" w:hAnsi="Calibri"/>
          <w:b/>
          <w:color w:val="000000"/>
          <w:spacing w:val="-6"/>
          <w:sz w:val="28"/>
          <w:szCs w:val="22"/>
        </w:rPr>
        <w:t>FAQs</w:t>
      </w:r>
    </w:p>
    <w:p w:rsidR="00742D7F" w:rsidRDefault="00742D7F" w:rsidP="00742D7F">
      <w:pPr>
        <w:framePr w:w="6103" w:wrap="auto" w:vAnchor="page" w:hAnchor="page" w:x="805" w:y="7717"/>
        <w:widowControl w:val="0"/>
        <w:autoSpaceDE w:val="0"/>
        <w:autoSpaceDN w:val="0"/>
        <w:spacing w:line="236" w:lineRule="exact"/>
        <w:rPr>
          <w:rFonts w:ascii="Arial" w:hAnsi="Calibri"/>
          <w:b/>
          <w:color w:val="000000"/>
          <w:sz w:val="21"/>
          <w:szCs w:val="22"/>
        </w:rPr>
      </w:pPr>
      <w:r>
        <w:rPr>
          <w:rFonts w:ascii="Arial" w:hAnsi="Calibri"/>
          <w:b/>
          <w:color w:val="000000"/>
          <w:spacing w:val="1"/>
          <w:sz w:val="21"/>
          <w:szCs w:val="22"/>
        </w:rPr>
        <w:t>2.</w:t>
      </w:r>
      <w:r>
        <w:rPr>
          <w:rFonts w:ascii="Arial" w:hAnsi="Calibri"/>
          <w:b/>
          <w:color w:val="000000"/>
          <w:spacing w:val="125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Q:</w:t>
      </w:r>
      <w:r>
        <w:rPr>
          <w:rFonts w:ascii="Arial" w:hAnsi="Calibri"/>
          <w:b/>
          <w:color w:val="000000"/>
          <w:spacing w:val="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What</w:t>
      </w:r>
      <w:r>
        <w:rPr>
          <w:rFonts w:ascii="Arial" w:hAnsi="Calibri"/>
          <w:b/>
          <w:color w:val="000000"/>
          <w:spacing w:val="-1"/>
          <w:sz w:val="21"/>
          <w:szCs w:val="22"/>
        </w:rPr>
        <w:t xml:space="preserve"> is</w:t>
      </w:r>
      <w:r>
        <w:rPr>
          <w:rFonts w:ascii="Arial" w:hAnsi="Calibri"/>
          <w:b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the original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price</w:t>
      </w:r>
      <w:r>
        <w:rPr>
          <w:rFonts w:ascii="Arial" w:hAnsi="Calibri"/>
          <w:b/>
          <w:color w:val="000000"/>
          <w:spacing w:val="1"/>
          <w:sz w:val="21"/>
          <w:szCs w:val="22"/>
        </w:rPr>
        <w:t xml:space="preserve"> of</w:t>
      </w:r>
      <w:r>
        <w:rPr>
          <w:rFonts w:ascii="Arial" w:hAnsi="Calibri"/>
          <w:b/>
          <w:color w:val="000000"/>
          <w:spacing w:val="-7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pacing w:val="-1"/>
          <w:sz w:val="21"/>
          <w:szCs w:val="22"/>
        </w:rPr>
        <w:t xml:space="preserve">Aiarty </w:t>
      </w:r>
      <w:r>
        <w:rPr>
          <w:rFonts w:ascii="Arial" w:hAnsi="Calibri"/>
          <w:b/>
          <w:color w:val="000000"/>
          <w:sz w:val="21"/>
          <w:szCs w:val="22"/>
        </w:rPr>
        <w:t>Image Enhancer?</w:t>
      </w:r>
    </w:p>
    <w:p w:rsidR="00742D7F" w:rsidRDefault="00742D7F" w:rsidP="00742D7F">
      <w:pPr>
        <w:framePr w:w="7906" w:wrap="auto" w:vAnchor="page" w:hAnchor="page" w:x="1177" w:y="8089"/>
        <w:widowControl w:val="0"/>
        <w:autoSpaceDE w:val="0"/>
        <w:autoSpaceDN w:val="0"/>
        <w:spacing w:line="236" w:lineRule="exact"/>
        <w:rPr>
          <w:rFonts w:ascii="Arial" w:hAnsi="Calibri"/>
          <w:color w:val="000000"/>
          <w:sz w:val="21"/>
          <w:szCs w:val="22"/>
        </w:rPr>
      </w:pPr>
      <w:r>
        <w:rPr>
          <w:rFonts w:ascii="Arial" w:hAnsi="Calibri"/>
          <w:color w:val="000000"/>
          <w:spacing w:val="1"/>
          <w:sz w:val="21"/>
          <w:szCs w:val="22"/>
        </w:rPr>
        <w:t>A:</w:t>
      </w:r>
      <w:r>
        <w:rPr>
          <w:rFonts w:ascii="Arial" w:hAnsi="Calibri"/>
          <w:color w:val="000000"/>
          <w:spacing w:val="-7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The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regular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 xml:space="preserve">price </w:t>
      </w:r>
      <w:r>
        <w:rPr>
          <w:rFonts w:ascii="Arial" w:hAnsi="Calibri"/>
          <w:color w:val="000000"/>
          <w:spacing w:val="-1"/>
          <w:sz w:val="21"/>
          <w:szCs w:val="22"/>
        </w:rPr>
        <w:t>is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$85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for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1-year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subscription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and</w:t>
      </w:r>
      <w:r>
        <w:rPr>
          <w:rFonts w:ascii="Arial" w:hAnsi="Calibri"/>
          <w:color w:val="000000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-5"/>
          <w:sz w:val="21"/>
          <w:szCs w:val="22"/>
        </w:rPr>
        <w:t>$115</w:t>
      </w:r>
      <w:r>
        <w:rPr>
          <w:rFonts w:ascii="Arial" w:hAnsi="Calibri"/>
          <w:color w:val="000000"/>
          <w:spacing w:val="3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for</w:t>
      </w:r>
      <w:r>
        <w:rPr>
          <w:rFonts w:ascii="Arial" w:hAnsi="Calibri"/>
          <w:color w:val="000000"/>
          <w:sz w:val="21"/>
          <w:szCs w:val="22"/>
        </w:rPr>
        <w:t xml:space="preserve"> lifetime</w:t>
      </w:r>
      <w:r>
        <w:rPr>
          <w:rFonts w:ascii="Arial" w:hAnsi="Calibri"/>
          <w:color w:val="000000"/>
          <w:spacing w:val="-3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license.</w:t>
      </w:r>
    </w:p>
    <w:p w:rsidR="00742D7F" w:rsidRDefault="00742D7F" w:rsidP="00742D7F">
      <w:pPr>
        <w:framePr w:w="10703" w:wrap="auto" w:vAnchor="page" w:hAnchor="page" w:x="793" w:y="6385"/>
        <w:widowControl w:val="0"/>
        <w:autoSpaceDE w:val="0"/>
        <w:autoSpaceDN w:val="0"/>
        <w:spacing w:line="236" w:lineRule="exact"/>
        <w:rPr>
          <w:rFonts w:ascii="Arial" w:hAnsi="Calibri"/>
          <w:b/>
          <w:color w:val="000000"/>
          <w:sz w:val="21"/>
          <w:szCs w:val="22"/>
        </w:rPr>
      </w:pPr>
      <w:r>
        <w:rPr>
          <w:rFonts w:ascii="Arial" w:hAnsi="Calibri"/>
          <w:b/>
          <w:color w:val="000000"/>
          <w:spacing w:val="1"/>
          <w:sz w:val="21"/>
          <w:szCs w:val="22"/>
        </w:rPr>
        <w:t>1.</w:t>
      </w:r>
      <w:r>
        <w:rPr>
          <w:rFonts w:ascii="Arial" w:hAnsi="Calibri"/>
          <w:b/>
          <w:color w:val="000000"/>
          <w:spacing w:val="125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Q:</w:t>
      </w:r>
      <w:r>
        <w:rPr>
          <w:rFonts w:ascii="Arial" w:hAnsi="Calibri"/>
          <w:b/>
          <w:color w:val="000000"/>
          <w:spacing w:val="-5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pacing w:val="-1"/>
          <w:sz w:val="21"/>
          <w:szCs w:val="22"/>
        </w:rPr>
        <w:t>Are</w:t>
      </w:r>
      <w:r>
        <w:rPr>
          <w:rFonts w:ascii="Arial" w:hAnsi="Calibri"/>
          <w:b/>
          <w:color w:val="000000"/>
          <w:spacing w:val="1"/>
          <w:sz w:val="21"/>
          <w:szCs w:val="22"/>
        </w:rPr>
        <w:t xml:space="preserve"> there</w:t>
      </w:r>
      <w:r>
        <w:rPr>
          <w:rFonts w:ascii="Arial" w:hAnsi="Calibri"/>
          <w:b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pacing w:val="1"/>
          <w:sz w:val="21"/>
          <w:szCs w:val="22"/>
        </w:rPr>
        <w:t>any</w:t>
      </w:r>
      <w:r>
        <w:rPr>
          <w:rFonts w:ascii="Arial" w:hAnsi="Calibri"/>
          <w:b/>
          <w:color w:val="000000"/>
          <w:spacing w:val="-5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limitations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pacing w:val="1"/>
          <w:sz w:val="21"/>
          <w:szCs w:val="22"/>
        </w:rPr>
        <w:t>of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the giveaway</w:t>
      </w:r>
      <w:r>
        <w:rPr>
          <w:rFonts w:ascii="Arial" w:hAnsi="Calibri"/>
          <w:b/>
          <w:color w:val="000000"/>
          <w:spacing w:val="-4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copy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compared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with</w:t>
      </w:r>
      <w:r>
        <w:rPr>
          <w:rFonts w:ascii="Arial" w:hAnsi="Calibri"/>
          <w:b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the full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version?</w:t>
      </w:r>
    </w:p>
    <w:p w:rsidR="00742D7F" w:rsidRDefault="00742D7F" w:rsidP="008E0645">
      <w:pPr>
        <w:framePr w:w="10703" w:wrap="auto" w:vAnchor="page" w:hAnchor="page" w:x="793" w:y="6385"/>
        <w:widowControl w:val="0"/>
        <w:autoSpaceDE w:val="0"/>
        <w:autoSpaceDN w:val="0"/>
        <w:spacing w:before="74" w:line="236" w:lineRule="exact"/>
        <w:ind w:left="360"/>
        <w:rPr>
          <w:rFonts w:ascii="Arial" w:hAnsi="Calibri"/>
          <w:color w:val="000000"/>
          <w:sz w:val="21"/>
          <w:szCs w:val="22"/>
        </w:rPr>
      </w:pPr>
      <w:r>
        <w:rPr>
          <w:rFonts w:ascii="Arial" w:hAnsi="Calibri"/>
          <w:color w:val="000000"/>
          <w:spacing w:val="1"/>
          <w:sz w:val="21"/>
          <w:szCs w:val="22"/>
        </w:rPr>
        <w:t>A:</w:t>
      </w:r>
      <w:r>
        <w:rPr>
          <w:rFonts w:ascii="Arial" w:hAnsi="Calibri"/>
          <w:color w:val="000000"/>
          <w:spacing w:val="3"/>
          <w:sz w:val="21"/>
          <w:szCs w:val="22"/>
        </w:rPr>
        <w:t xml:space="preserve"> </w:t>
      </w:r>
      <w:r w:rsidR="008E0645">
        <w:rPr>
          <w:rFonts w:ascii="Arial" w:hAnsi="Calibri"/>
          <w:color w:val="000000"/>
          <w:sz w:val="21"/>
          <w:szCs w:val="22"/>
        </w:rPr>
        <w:t>The giveaway copy allows you to use the full features of Aiarty Image Enhancer</w:t>
      </w:r>
      <w:r w:rsidR="00E316EA">
        <w:rPr>
          <w:rFonts w:ascii="Arial" w:hAnsi="Calibri"/>
          <w:color w:val="000000"/>
          <w:sz w:val="21"/>
          <w:szCs w:val="22"/>
        </w:rPr>
        <w:t xml:space="preserve"> v.2.7</w:t>
      </w:r>
      <w:r w:rsidR="008E0645">
        <w:rPr>
          <w:rFonts w:ascii="Arial" w:hAnsi="Calibri"/>
          <w:color w:val="000000"/>
          <w:sz w:val="21"/>
          <w:szCs w:val="22"/>
        </w:rPr>
        <w:t xml:space="preserve"> for lifetime. But it does not support free upgrade to future versions for new features. </w:t>
      </w:r>
    </w:p>
    <w:p w:rsidR="00D4522F" w:rsidRDefault="00D4522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D4522F" w:rsidRDefault="00D4522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D4522F" w:rsidRDefault="00D4522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D4522F" w:rsidRDefault="00D4522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D4522F" w:rsidRDefault="00D4522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D4522F" w:rsidRDefault="00D4522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D4522F" w:rsidRDefault="00D4522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F652A6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1" w:name="_GoBack"/>
      <w:bookmarkEnd w:id="1"/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568EEDC" wp14:editId="45A03900">
                <wp:simplePos x="0" y="0"/>
                <wp:positionH relativeFrom="column">
                  <wp:posOffset>-224790</wp:posOffset>
                </wp:positionH>
                <wp:positionV relativeFrom="paragraph">
                  <wp:posOffset>880271</wp:posOffset>
                </wp:positionV>
                <wp:extent cx="7078980" cy="2006221"/>
                <wp:effectExtent l="0" t="0" r="26670" b="133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8980" cy="2006221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4522F" w:rsidRPr="00877606" w:rsidRDefault="00D4522F" w:rsidP="00D4522F">
                            <w:pPr>
                              <w:pStyle w:val="a9"/>
                              <w:jc w:val="left"/>
                              <w:rPr>
                                <w:rFonts w:ascii="Arial" w:hAnsi="Arial" w:cs="Arial"/>
                                <w:b/>
                                <w:i w:val="0"/>
                                <w:sz w:val="21"/>
                                <w:szCs w:val="21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b/>
                                <w:i w:val="0"/>
                                <w:sz w:val="21"/>
                                <w:szCs w:val="21"/>
                              </w:rPr>
                              <w:t xml:space="preserve">Giveaway Info: </w:t>
                            </w:r>
                          </w:p>
                          <w:p w:rsidR="00D4522F" w:rsidRPr="00877606" w:rsidRDefault="00D4522F" w:rsidP="00C56C63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Arial" w:hAnsi="Arial" w:cs="Arial"/>
                                <w:b/>
                                <w:i w:val="0"/>
                                <w:color w:val="000000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License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code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for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Mac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sz w:val="21"/>
                                <w:szCs w:val="21"/>
                              </w:rPr>
                              <w:t xml:space="preserve">: </w:t>
                            </w:r>
                            <w:r w:rsidR="00C56C63" w:rsidRPr="00C56C63">
                              <w:rPr>
                                <w:rFonts w:ascii="Arial" w:hAnsi="Arial" w:cs="Arial"/>
                                <w:b/>
                                <w:i w:val="0"/>
                                <w:color w:val="0070C0"/>
                                <w:sz w:val="20"/>
                              </w:rPr>
                              <w:t>FBI2L-ARQE7-YVGF6-UK2VC</w:t>
                            </w:r>
                          </w:p>
                          <w:p w:rsidR="00D4522F" w:rsidRPr="00742D7F" w:rsidRDefault="00D4522F" w:rsidP="00D4522F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Licensed Email: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Please enter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your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valid email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to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activate it.</w:t>
                            </w:r>
                          </w:p>
                          <w:p w:rsidR="00D4522F" w:rsidRPr="00877606" w:rsidRDefault="00D4522F" w:rsidP="00D4522F">
                            <w:pPr>
                              <w:pStyle w:val="a9"/>
                              <w:jc w:val="left"/>
                              <w:rPr>
                                <w:rFonts w:ascii="Arial" w:hAnsi="Arial" w:cs="Arial"/>
                                <w:b/>
                                <w:i w:val="0"/>
                                <w:sz w:val="21"/>
                                <w:szCs w:val="21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b/>
                                <w:i w:val="0"/>
                                <w:sz w:val="21"/>
                                <w:szCs w:val="21"/>
                              </w:rPr>
                              <w:t>Important notice!</w:t>
                            </w:r>
                          </w:p>
                          <w:p w:rsidR="00D4522F" w:rsidRPr="00877606" w:rsidRDefault="00F652A6" w:rsidP="00D4522F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Arial" w:hAnsi="Arial" w:cs="Arial"/>
                                <w:i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This is a giveaway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license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for Aiarty Image Enhancer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v.2.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7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You can use v.2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.7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forever with this code. No free upgrade</w:t>
                            </w:r>
                          </w:p>
                          <w:p w:rsidR="00D4522F" w:rsidRPr="00877606" w:rsidRDefault="00D4522F" w:rsidP="00D4522F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The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license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code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should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2"/>
                                <w:sz w:val="21"/>
                                <w:szCs w:val="21"/>
                              </w:rPr>
                              <w:t>be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2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used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to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activate the program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2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before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6C5501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August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6C5501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31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,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2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202</w:t>
                            </w:r>
                            <w:r w:rsidR="006C5501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5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2C08C8" w:rsidRPr="00D4522F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 w:val="20"/>
                                <w:szCs w:val="22"/>
                              </w:rPr>
                            </w:pPr>
                          </w:p>
                          <w:p w:rsidR="002C08C8" w:rsidRPr="00D4522F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 w:val="20"/>
                                <w:szCs w:val="22"/>
                              </w:rPr>
                            </w:pPr>
                          </w:p>
                          <w:p w:rsidR="002C08C8" w:rsidRPr="00D4522F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 w:val="20"/>
                                <w:szCs w:val="22"/>
                              </w:rPr>
                            </w:pPr>
                          </w:p>
                          <w:p w:rsidR="002C08C8" w:rsidRPr="00D4522F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z w:val="20"/>
                                <w:szCs w:val="22"/>
                              </w:rPr>
                            </w:pPr>
                            <w:r w:rsidRPr="00D4522F"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 w:val="20"/>
                                <w:szCs w:val="22"/>
                              </w:rPr>
                              <w:t xml:space="preserve">  </w:t>
                            </w:r>
                          </w:p>
                          <w:p w:rsidR="00BC41A3" w:rsidRPr="00D4522F" w:rsidRDefault="00BC41A3" w:rsidP="00BC41A3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68EEDC" id="矩形 5" o:spid="_x0000_s1026" style="position:absolute;margin-left:-17.7pt;margin-top:69.3pt;width:557.4pt;height:157.9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" fillcolor="white [3201]" strokecolor="black [3200]" strokeweight=".25pt">
                <v:textbox>
                  <w:txbxContent>
                    <w:p w:rsidR="00D4522F" w:rsidRPr="00877606" w:rsidRDefault="00D4522F" w:rsidP="00D4522F">
                      <w:pPr>
                        <w:pStyle w:val="a9"/>
                        <w:jc w:val="left"/>
                        <w:rPr>
                          <w:rFonts w:ascii="Arial" w:hAnsi="Arial" w:cs="Arial"/>
                          <w:b/>
                          <w:i w:val="0"/>
                          <w:sz w:val="21"/>
                          <w:szCs w:val="21"/>
                        </w:rPr>
                      </w:pPr>
                      <w:r w:rsidRPr="00877606">
                        <w:rPr>
                          <w:rFonts w:ascii="Arial" w:hAnsi="Arial" w:cs="Arial"/>
                          <w:b/>
                          <w:i w:val="0"/>
                          <w:sz w:val="21"/>
                          <w:szCs w:val="21"/>
                        </w:rPr>
                        <w:t xml:space="preserve">Giveaway Info: </w:t>
                      </w:r>
                    </w:p>
                    <w:p w:rsidR="00D4522F" w:rsidRPr="00877606" w:rsidRDefault="00D4522F" w:rsidP="00C56C63">
                      <w:pPr>
                        <w:pStyle w:val="a9"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Arial" w:hAnsi="Arial" w:cs="Arial"/>
                          <w:b/>
                          <w:i w:val="0"/>
                          <w:color w:val="000000"/>
                        </w:rPr>
                      </w:pP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License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code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for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Mac</w:t>
                      </w:r>
                      <w:r w:rsidRPr="00877606">
                        <w:rPr>
                          <w:rFonts w:ascii="Arial" w:hAnsi="Arial" w:cs="Arial"/>
                          <w:i w:val="0"/>
                          <w:sz w:val="21"/>
                          <w:szCs w:val="21"/>
                        </w:rPr>
                        <w:t xml:space="preserve">: </w:t>
                      </w:r>
                      <w:r w:rsidR="00C56C63" w:rsidRPr="00C56C63">
                        <w:rPr>
                          <w:rFonts w:ascii="Arial" w:hAnsi="Arial" w:cs="Arial"/>
                          <w:b/>
                          <w:i w:val="0"/>
                          <w:color w:val="0070C0"/>
                          <w:sz w:val="20"/>
                        </w:rPr>
                        <w:t>FBI2L-ARQE7-YVGF6-UK2VC</w:t>
                      </w:r>
                    </w:p>
                    <w:p w:rsidR="00D4522F" w:rsidRPr="00742D7F" w:rsidRDefault="00D4522F" w:rsidP="00D4522F">
                      <w:pPr>
                        <w:pStyle w:val="a9"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</w:pP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Licensed Email: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Please enter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your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valid email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to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activate it.</w:t>
                      </w:r>
                    </w:p>
                    <w:p w:rsidR="00D4522F" w:rsidRPr="00877606" w:rsidRDefault="00D4522F" w:rsidP="00D4522F">
                      <w:pPr>
                        <w:pStyle w:val="a9"/>
                        <w:jc w:val="left"/>
                        <w:rPr>
                          <w:rFonts w:ascii="Arial" w:hAnsi="Arial" w:cs="Arial"/>
                          <w:b/>
                          <w:i w:val="0"/>
                          <w:sz w:val="21"/>
                          <w:szCs w:val="21"/>
                        </w:rPr>
                      </w:pPr>
                      <w:r w:rsidRPr="00877606">
                        <w:rPr>
                          <w:rFonts w:ascii="Arial" w:hAnsi="Arial" w:cs="Arial"/>
                          <w:b/>
                          <w:i w:val="0"/>
                          <w:sz w:val="21"/>
                          <w:szCs w:val="21"/>
                        </w:rPr>
                        <w:t>Important notice!</w:t>
                      </w:r>
                    </w:p>
                    <w:p w:rsidR="00D4522F" w:rsidRPr="00877606" w:rsidRDefault="00F652A6" w:rsidP="00D4522F">
                      <w:pPr>
                        <w:pStyle w:val="a9"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Arial" w:hAnsi="Arial" w:cs="Arial"/>
                          <w:i w:val="0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This is a giveaway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license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for Aiarty Image Enhancer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v.2.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7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.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You can use v.2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.7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forever with this code. No free upgrade</w:t>
                      </w:r>
                    </w:p>
                    <w:p w:rsidR="00D4522F" w:rsidRPr="00877606" w:rsidRDefault="00D4522F" w:rsidP="00D4522F">
                      <w:pPr>
                        <w:pStyle w:val="a9"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</w:pP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The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license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code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should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2"/>
                          <w:sz w:val="21"/>
                          <w:szCs w:val="21"/>
                        </w:rPr>
                        <w:t>be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2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used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to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activate the program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2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before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="006C5501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August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="006C5501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31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,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2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202</w:t>
                      </w:r>
                      <w:r w:rsidR="006C5501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5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.</w:t>
                      </w:r>
                    </w:p>
                    <w:p w:rsidR="002C08C8" w:rsidRPr="00D4522F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pacing w:val="1"/>
                          <w:sz w:val="20"/>
                          <w:szCs w:val="22"/>
                        </w:rPr>
                      </w:pPr>
                    </w:p>
                    <w:p w:rsidR="002C08C8" w:rsidRPr="00D4522F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pacing w:val="1"/>
                          <w:sz w:val="20"/>
                          <w:szCs w:val="22"/>
                        </w:rPr>
                      </w:pPr>
                    </w:p>
                    <w:p w:rsidR="002C08C8" w:rsidRPr="00D4522F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pacing w:val="1"/>
                          <w:sz w:val="20"/>
                          <w:szCs w:val="22"/>
                        </w:rPr>
                      </w:pPr>
                    </w:p>
                    <w:p w:rsidR="002C08C8" w:rsidRPr="00D4522F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z w:val="20"/>
                          <w:szCs w:val="22"/>
                        </w:rPr>
                      </w:pPr>
                      <w:r w:rsidRPr="00D4522F">
                        <w:rPr>
                          <w:rFonts w:ascii="Arial" w:hAnsi="Calibri"/>
                          <w:b/>
                          <w:color w:val="000000"/>
                          <w:spacing w:val="1"/>
                          <w:sz w:val="20"/>
                          <w:szCs w:val="22"/>
                        </w:rPr>
                        <w:t xml:space="preserve">  </w:t>
                      </w:r>
                    </w:p>
                    <w:p w:rsidR="00BC41A3" w:rsidRPr="00D4522F" w:rsidRDefault="00BC41A3" w:rsidP="00BC41A3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4522F" w:rsidRPr="00D4522F">
        <w:rPr>
          <w:rFonts w:ascii="Arial" w:hAnsi="Calibri"/>
          <w:noProof/>
          <w:color w:val="FF0000"/>
          <w:sz w:val="2"/>
          <w:szCs w:val="22"/>
          <w:lang w:eastAsia="zh-CN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8C3477D" wp14:editId="269A802C">
                <wp:simplePos x="0" y="0"/>
                <wp:positionH relativeFrom="column">
                  <wp:posOffset>2381250</wp:posOffset>
                </wp:positionH>
                <wp:positionV relativeFrom="paragraph">
                  <wp:posOffset>394335</wp:posOffset>
                </wp:positionV>
                <wp:extent cx="2360930" cy="40640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06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522F" w:rsidRPr="00D4522F" w:rsidRDefault="00393D5A">
                            <w:pPr>
                              <w:rPr>
                                <w:rFonts w:ascii="Arial" w:hAnsi="Arial" w:cs="Arial"/>
                                <w:color w:val="548DD4" w:themeColor="text2" w:themeTint="99"/>
                              </w:rPr>
                            </w:pPr>
                            <w:hyperlink r:id="rId8" w:history="1">
                              <w:r w:rsidR="00D4522F" w:rsidRPr="00D4522F">
                                <w:rPr>
                                  <w:rStyle w:val="a5"/>
                                  <w:rFonts w:ascii="Arial" w:hAnsi="Arial" w:cs="Arial"/>
                                  <w:color w:val="548DD4" w:themeColor="text2" w:themeTint="99"/>
                                  <w:u w:val="none"/>
                                </w:rPr>
                                <w:t>https://www.aiarty.com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C3477D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7" type="#_x0000_t202" style="position:absolute;margin-left:187.5pt;margin-top:31.05pt;width:185.9pt;height:32pt;z-index:25165824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" filled="f" stroked="f">
                <v:textbox>
                  <w:txbxContent>
                    <w:p w:rsidR="00D4522F" w:rsidRPr="00D4522F" w:rsidRDefault="00393D5A">
                      <w:pPr>
                        <w:rPr>
                          <w:rFonts w:ascii="Arial" w:hAnsi="Arial" w:cs="Arial"/>
                          <w:color w:val="548DD4" w:themeColor="text2" w:themeTint="99"/>
                        </w:rPr>
                      </w:pPr>
                      <w:hyperlink r:id="rId9" w:history="1">
                        <w:r w:rsidR="00D4522F" w:rsidRPr="00D4522F">
                          <w:rPr>
                            <w:rStyle w:val="a5"/>
                            <w:rFonts w:ascii="Arial" w:hAnsi="Arial" w:cs="Arial"/>
                            <w:color w:val="548DD4" w:themeColor="text2" w:themeTint="99"/>
                            <w:u w:val="none"/>
                          </w:rPr>
                          <w:t>https://www.aiarty.com</w:t>
                        </w:r>
                      </w:hyperlink>
                    </w:p>
                  </w:txbxContent>
                </v:textbox>
                <w10:wrap type="square"/>
              </v:shape>
            </w:pict>
          </mc:Fallback>
        </mc:AlternateContent>
      </w:r>
      <w:r w:rsidR="002361D1">
        <w:rPr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41E4F6D2" wp14:editId="07DDB274">
            <wp:simplePos x="0" y="0"/>
            <wp:positionH relativeFrom="page">
              <wp:posOffset>990600</wp:posOffset>
            </wp:positionH>
            <wp:positionV relativeFrom="page">
              <wp:posOffset>6563701</wp:posOffset>
            </wp:positionV>
            <wp:extent cx="5631174" cy="3734729"/>
            <wp:effectExtent l="0" t="0" r="8255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607" cy="37628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42D7F" w:rsidSect="00877606">
      <w:pgSz w:w="11900" w:h="16820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D5A" w:rsidRDefault="00393D5A" w:rsidP="00833D0A">
      <w:r>
        <w:separator/>
      </w:r>
    </w:p>
  </w:endnote>
  <w:endnote w:type="continuationSeparator" w:id="0">
    <w:p w:rsidR="00393D5A" w:rsidRDefault="00393D5A" w:rsidP="0083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D5A" w:rsidRDefault="00393D5A" w:rsidP="00833D0A">
      <w:r>
        <w:separator/>
      </w:r>
    </w:p>
  </w:footnote>
  <w:footnote w:type="continuationSeparator" w:id="0">
    <w:p w:rsidR="00393D5A" w:rsidRDefault="00393D5A" w:rsidP="00833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192.35pt;height:192.35pt;visibility:visible;mso-wrap-style:square" o:bullet="t">
        <v:imagedata r:id="rId1" o:title=""/>
      </v:shape>
    </w:pict>
  </w:numPicBullet>
  <w:abstractNum w:abstractNumId="0">
    <w:nsid w:val="24237D5D"/>
    <w:multiLevelType w:val="hybridMultilevel"/>
    <w:tmpl w:val="E37E1252"/>
    <w:lvl w:ilvl="0" w:tplc="25B05A76">
      <w:numFmt w:val="bullet"/>
      <w:lvlText w:val="-"/>
      <w:lvlJc w:val="left"/>
      <w:pPr>
        <w:ind w:left="1224" w:hanging="360"/>
      </w:pPr>
      <w:rPr>
        <w:rFonts w:ascii="Arial" w:eastAsiaTheme="minorEastAsia" w:hAnsi="Arial" w:cs="Arial" w:hint="default"/>
        <w:b w:val="0"/>
        <w:sz w:val="21"/>
      </w:rPr>
    </w:lvl>
    <w:lvl w:ilvl="1" w:tplc="04090003" w:tentative="1">
      <w:start w:val="1"/>
      <w:numFmt w:val="bullet"/>
      <w:lvlText w:val=""/>
      <w:lvlJc w:val="left"/>
      <w:pPr>
        <w:ind w:left="170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4" w:hanging="420"/>
      </w:pPr>
      <w:rPr>
        <w:rFonts w:ascii="Wingdings" w:hAnsi="Wingdings" w:hint="default"/>
      </w:rPr>
    </w:lvl>
  </w:abstractNum>
  <w:abstractNum w:abstractNumId="1">
    <w:nsid w:val="3C6E0DFD"/>
    <w:multiLevelType w:val="hybridMultilevel"/>
    <w:tmpl w:val="13DC41FA"/>
    <w:lvl w:ilvl="0" w:tplc="4C34F4EE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8E14820"/>
    <w:multiLevelType w:val="hybridMultilevel"/>
    <w:tmpl w:val="94806F0E"/>
    <w:lvl w:ilvl="0" w:tplc="16B8115E">
      <w:numFmt w:val="bullet"/>
      <w:lvlText w:val="-"/>
      <w:lvlJc w:val="left"/>
      <w:pPr>
        <w:ind w:left="570" w:hanging="360"/>
      </w:pPr>
      <w:rPr>
        <w:rFonts w:ascii="Segoe UI" w:eastAsiaTheme="minorEastAsia" w:hAnsi="Segoe UI" w:cs="Segoe UI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3234"/>
    <w:rsid w:val="000E5D44"/>
    <w:rsid w:val="000F3815"/>
    <w:rsid w:val="0023107F"/>
    <w:rsid w:val="002361D1"/>
    <w:rsid w:val="00246AE9"/>
    <w:rsid w:val="0026678D"/>
    <w:rsid w:val="002837F6"/>
    <w:rsid w:val="00292A05"/>
    <w:rsid w:val="0029747D"/>
    <w:rsid w:val="002C08C8"/>
    <w:rsid w:val="00320374"/>
    <w:rsid w:val="00391652"/>
    <w:rsid w:val="00393D5A"/>
    <w:rsid w:val="003C20F0"/>
    <w:rsid w:val="0048758C"/>
    <w:rsid w:val="00586ADE"/>
    <w:rsid w:val="005A4AAF"/>
    <w:rsid w:val="005D7312"/>
    <w:rsid w:val="0063777E"/>
    <w:rsid w:val="006C5049"/>
    <w:rsid w:val="006C5501"/>
    <w:rsid w:val="00742D7F"/>
    <w:rsid w:val="007E0C48"/>
    <w:rsid w:val="00830818"/>
    <w:rsid w:val="00833D0A"/>
    <w:rsid w:val="008517AE"/>
    <w:rsid w:val="00877606"/>
    <w:rsid w:val="008E0645"/>
    <w:rsid w:val="009543C5"/>
    <w:rsid w:val="009931DF"/>
    <w:rsid w:val="00A77B3E"/>
    <w:rsid w:val="00AB37A0"/>
    <w:rsid w:val="00B3216C"/>
    <w:rsid w:val="00B56D85"/>
    <w:rsid w:val="00BC41A3"/>
    <w:rsid w:val="00C54C11"/>
    <w:rsid w:val="00C56C63"/>
    <w:rsid w:val="00CA2A55"/>
    <w:rsid w:val="00D162A7"/>
    <w:rsid w:val="00D44C2B"/>
    <w:rsid w:val="00D4522F"/>
    <w:rsid w:val="00DC359F"/>
    <w:rsid w:val="00DF213B"/>
    <w:rsid w:val="00E316EA"/>
    <w:rsid w:val="00ED4DBA"/>
    <w:rsid w:val="00F12D04"/>
    <w:rsid w:val="00F33A29"/>
    <w:rsid w:val="00F652A6"/>
    <w:rsid w:val="00F83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77D647-7705-4D15-BFFC-410E4DF01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33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3D0A"/>
    <w:rPr>
      <w:sz w:val="18"/>
      <w:szCs w:val="18"/>
    </w:rPr>
  </w:style>
  <w:style w:type="paragraph" w:styleId="a4">
    <w:name w:val="footer"/>
    <w:basedOn w:val="a"/>
    <w:link w:val="Char0"/>
    <w:unhideWhenUsed/>
    <w:rsid w:val="00833D0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33D0A"/>
    <w:rPr>
      <w:sz w:val="18"/>
      <w:szCs w:val="18"/>
    </w:rPr>
  </w:style>
  <w:style w:type="character" w:styleId="a5">
    <w:name w:val="Hyperlink"/>
    <w:basedOn w:val="a0"/>
    <w:unhideWhenUsed/>
    <w:rsid w:val="00BC41A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C08C8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  <w:sz w:val="21"/>
      <w:szCs w:val="22"/>
      <w:lang w:eastAsia="zh-CN"/>
    </w:rPr>
  </w:style>
  <w:style w:type="character" w:styleId="a7">
    <w:name w:val="FollowedHyperlink"/>
    <w:basedOn w:val="a0"/>
    <w:semiHidden/>
    <w:unhideWhenUsed/>
    <w:rsid w:val="00877606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877606"/>
    <w:rPr>
      <w:sz w:val="24"/>
      <w:szCs w:val="24"/>
    </w:rPr>
  </w:style>
  <w:style w:type="paragraph" w:styleId="a9">
    <w:name w:val="Quote"/>
    <w:basedOn w:val="a"/>
    <w:next w:val="a"/>
    <w:link w:val="Char1"/>
    <w:uiPriority w:val="29"/>
    <w:qFormat/>
    <w:rsid w:val="008776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9"/>
    <w:uiPriority w:val="29"/>
    <w:rsid w:val="00877606"/>
    <w:rPr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iarty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s://www.aiarty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MASIA</dc:creator>
  <cp:lastModifiedBy>MSIT</cp:lastModifiedBy>
  <cp:revision>34</cp:revision>
  <dcterms:created xsi:type="dcterms:W3CDTF">2024-05-21T10:58:00Z</dcterms:created>
  <dcterms:modified xsi:type="dcterms:W3CDTF">2024-09-02T08:24:00Z</dcterms:modified>
</cp:coreProperties>
</file>